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F0785" w14:textId="77777777" w:rsidR="006E3429" w:rsidRDefault="006E3429" w:rsidP="006E3429">
      <w:pPr>
        <w:spacing w:line="240" w:lineRule="exact"/>
      </w:pPr>
    </w:p>
    <w:p w14:paraId="51E075D9" w14:textId="61060F65" w:rsidR="00C60E44" w:rsidRPr="004B437E" w:rsidRDefault="00C60E44" w:rsidP="004B437E">
      <w:pPr>
        <w:spacing w:line="276" w:lineRule="auto"/>
        <w:jc w:val="center"/>
        <w:rPr>
          <w:b/>
          <w:sz w:val="32"/>
          <w:szCs w:val="32"/>
        </w:rPr>
      </w:pPr>
      <w:r w:rsidRPr="004B437E">
        <w:rPr>
          <w:b/>
          <w:sz w:val="32"/>
          <w:szCs w:val="32"/>
        </w:rPr>
        <w:t xml:space="preserve">ASHLAND </w:t>
      </w:r>
      <w:r w:rsidR="008F1203" w:rsidRPr="004B437E">
        <w:rPr>
          <w:b/>
          <w:sz w:val="32"/>
          <w:szCs w:val="32"/>
        </w:rPr>
        <w:t xml:space="preserve">ZONING </w:t>
      </w:r>
      <w:r w:rsidRPr="004B437E">
        <w:rPr>
          <w:b/>
          <w:sz w:val="32"/>
          <w:szCs w:val="32"/>
        </w:rPr>
        <w:t>BOARD</w:t>
      </w:r>
      <w:r w:rsidR="008F1203" w:rsidRPr="004B437E">
        <w:rPr>
          <w:b/>
          <w:sz w:val="32"/>
          <w:szCs w:val="32"/>
        </w:rPr>
        <w:t xml:space="preserve"> OF ADJUSTMENT</w:t>
      </w:r>
      <w:r w:rsidRPr="004B437E">
        <w:rPr>
          <w:b/>
          <w:sz w:val="32"/>
          <w:szCs w:val="32"/>
        </w:rPr>
        <w:t xml:space="preserve"> </w:t>
      </w:r>
    </w:p>
    <w:p w14:paraId="2B15DB7A" w14:textId="3082084A" w:rsidR="00C60E44" w:rsidRPr="005A0E17" w:rsidRDefault="004167C7" w:rsidP="004B437E">
      <w:pPr>
        <w:spacing w:line="276" w:lineRule="auto"/>
        <w:jc w:val="center"/>
        <w:rPr>
          <w:b/>
        </w:rPr>
      </w:pPr>
      <w:r w:rsidRPr="004B437E">
        <w:rPr>
          <w:b/>
          <w:sz w:val="32"/>
          <w:szCs w:val="32"/>
        </w:rPr>
        <w:t>NOTICE OF PUBLIC HEARING</w:t>
      </w:r>
    </w:p>
    <w:p w14:paraId="03826FF1" w14:textId="35C00831" w:rsidR="00AB0C94" w:rsidRPr="004B437E" w:rsidRDefault="00AB0C94" w:rsidP="004B437E">
      <w:pPr>
        <w:widowControl w:val="0"/>
        <w:spacing w:after="120" w:line="276" w:lineRule="auto"/>
        <w:jc w:val="center"/>
        <w:rPr>
          <w:sz w:val="28"/>
          <w:szCs w:val="28"/>
        </w:rPr>
      </w:pPr>
      <w:r w:rsidRPr="004B437E">
        <w:rPr>
          <w:sz w:val="28"/>
          <w:szCs w:val="28"/>
        </w:rPr>
        <w:t xml:space="preserve">According to the NH Revised Statutes Annotated 676:4,I (d) and the </w:t>
      </w:r>
      <w:r w:rsidRPr="004B437E">
        <w:rPr>
          <w:i/>
          <w:iCs/>
          <w:sz w:val="28"/>
          <w:szCs w:val="28"/>
        </w:rPr>
        <w:t xml:space="preserve">Town of Ashland </w:t>
      </w:r>
      <w:r w:rsidR="008F1203" w:rsidRPr="004B437E">
        <w:rPr>
          <w:i/>
          <w:iCs/>
          <w:sz w:val="28"/>
          <w:szCs w:val="28"/>
        </w:rPr>
        <w:t>Zoning Ordinance</w:t>
      </w:r>
      <w:r w:rsidRPr="004B437E">
        <w:rPr>
          <w:sz w:val="28"/>
          <w:szCs w:val="28"/>
        </w:rPr>
        <w:t>, it i</w:t>
      </w:r>
      <w:r w:rsidR="00AE076D" w:rsidRPr="004B437E">
        <w:rPr>
          <w:sz w:val="28"/>
          <w:szCs w:val="28"/>
        </w:rPr>
        <w:t xml:space="preserve">s required that </w:t>
      </w:r>
      <w:r w:rsidR="004167C7" w:rsidRPr="004B437E">
        <w:rPr>
          <w:sz w:val="28"/>
          <w:szCs w:val="28"/>
        </w:rPr>
        <w:t>the public be notified of the public hearing at which a proposal</w:t>
      </w:r>
      <w:r w:rsidR="00AE076D" w:rsidRPr="004B437E">
        <w:rPr>
          <w:sz w:val="28"/>
          <w:szCs w:val="28"/>
        </w:rPr>
        <w:t xml:space="preserve"> to land</w:t>
      </w:r>
      <w:r w:rsidRPr="004B437E">
        <w:rPr>
          <w:sz w:val="28"/>
          <w:szCs w:val="28"/>
        </w:rPr>
        <w:t xml:space="preserve"> intended </w:t>
      </w:r>
      <w:r w:rsidR="00AE076D" w:rsidRPr="004B437E">
        <w:rPr>
          <w:sz w:val="28"/>
          <w:szCs w:val="28"/>
        </w:rPr>
        <w:t xml:space="preserve">for any type of </w:t>
      </w:r>
      <w:r w:rsidRPr="004B437E">
        <w:rPr>
          <w:sz w:val="28"/>
          <w:szCs w:val="28"/>
        </w:rPr>
        <w:t>development will be submitted to the Board and reviewed.</w:t>
      </w:r>
      <w:r w:rsidR="004B437E">
        <w:rPr>
          <w:sz w:val="28"/>
          <w:szCs w:val="28"/>
        </w:rPr>
        <w:t xml:space="preserve"> </w:t>
      </w:r>
      <w:r w:rsidRPr="004B437E">
        <w:rPr>
          <w:sz w:val="28"/>
          <w:szCs w:val="28"/>
        </w:rPr>
        <w:t xml:space="preserve">You are hereby notified that </w:t>
      </w:r>
      <w:r w:rsidR="00090B3E" w:rsidRPr="004B437E">
        <w:rPr>
          <w:sz w:val="28"/>
          <w:szCs w:val="28"/>
        </w:rPr>
        <w:t xml:space="preserve">an application for </w:t>
      </w:r>
      <w:r w:rsidR="00C747C5" w:rsidRPr="004B437E">
        <w:rPr>
          <w:sz w:val="28"/>
          <w:szCs w:val="28"/>
        </w:rPr>
        <w:t>a Variance</w:t>
      </w:r>
      <w:r w:rsidR="004167C7" w:rsidRPr="004B437E">
        <w:rPr>
          <w:sz w:val="28"/>
          <w:szCs w:val="28"/>
        </w:rPr>
        <w:t xml:space="preserve"> for relaxation of the side setback to extend an existing shed for storage on </w:t>
      </w:r>
      <w:r w:rsidR="00C747C5" w:rsidRPr="004B437E">
        <w:rPr>
          <w:sz w:val="28"/>
          <w:szCs w:val="28"/>
        </w:rPr>
        <w:t xml:space="preserve">property owned by </w:t>
      </w:r>
      <w:r w:rsidR="00E16316" w:rsidRPr="004B437E">
        <w:rPr>
          <w:sz w:val="28"/>
          <w:szCs w:val="28"/>
        </w:rPr>
        <w:t>Michael</w:t>
      </w:r>
      <w:r w:rsidR="007033C1" w:rsidRPr="004B437E">
        <w:rPr>
          <w:sz w:val="28"/>
          <w:szCs w:val="28"/>
        </w:rPr>
        <w:t xml:space="preserve"> and </w:t>
      </w:r>
      <w:r w:rsidR="00E16316" w:rsidRPr="004B437E">
        <w:rPr>
          <w:sz w:val="28"/>
          <w:szCs w:val="28"/>
        </w:rPr>
        <w:t>Stacey Lembo</w:t>
      </w:r>
      <w:r w:rsidR="007033C1" w:rsidRPr="004B437E">
        <w:rPr>
          <w:sz w:val="28"/>
          <w:szCs w:val="28"/>
        </w:rPr>
        <w:t xml:space="preserve">, </w:t>
      </w:r>
      <w:r w:rsidR="00E16316" w:rsidRPr="004B437E">
        <w:rPr>
          <w:sz w:val="28"/>
          <w:szCs w:val="28"/>
        </w:rPr>
        <w:t>91 River Street</w:t>
      </w:r>
      <w:r w:rsidR="00D3698A" w:rsidRPr="004B437E">
        <w:rPr>
          <w:sz w:val="28"/>
          <w:szCs w:val="28"/>
        </w:rPr>
        <w:t>,</w:t>
      </w:r>
      <w:r w:rsidR="00933D73" w:rsidRPr="004B437E">
        <w:rPr>
          <w:sz w:val="28"/>
          <w:szCs w:val="28"/>
        </w:rPr>
        <w:t xml:space="preserve"> Ashl</w:t>
      </w:r>
      <w:r w:rsidR="00B30EFA" w:rsidRPr="004B437E">
        <w:rPr>
          <w:sz w:val="28"/>
          <w:szCs w:val="28"/>
        </w:rPr>
        <w:t xml:space="preserve">and, NH, Tax Map/Lot </w:t>
      </w:r>
      <w:r w:rsidR="00E16316" w:rsidRPr="004B437E">
        <w:rPr>
          <w:sz w:val="28"/>
          <w:szCs w:val="28"/>
        </w:rPr>
        <w:t>106-007</w:t>
      </w:r>
      <w:r w:rsidR="007033C1" w:rsidRPr="004B437E">
        <w:rPr>
          <w:sz w:val="28"/>
          <w:szCs w:val="28"/>
        </w:rPr>
        <w:t xml:space="preserve"> in the </w:t>
      </w:r>
      <w:r w:rsidR="005D11B5" w:rsidRPr="004B437E">
        <w:rPr>
          <w:sz w:val="28"/>
          <w:szCs w:val="28"/>
        </w:rPr>
        <w:t xml:space="preserve">Rural Residential Zone </w:t>
      </w:r>
      <w:r w:rsidR="00C747C5" w:rsidRPr="004B437E">
        <w:rPr>
          <w:sz w:val="28"/>
          <w:szCs w:val="28"/>
        </w:rPr>
        <w:t xml:space="preserve">will be placed on the Zoning Board of Adjustment agenda for the </w:t>
      </w:r>
      <w:r w:rsidR="00C747C5" w:rsidRPr="004B437E">
        <w:rPr>
          <w:bCs/>
          <w:sz w:val="28"/>
          <w:szCs w:val="28"/>
        </w:rPr>
        <w:t>meeting on</w:t>
      </w:r>
      <w:r w:rsidR="00C747C5" w:rsidRPr="004B437E">
        <w:rPr>
          <w:sz w:val="28"/>
          <w:szCs w:val="28"/>
        </w:rPr>
        <w:t xml:space="preserve"> </w:t>
      </w:r>
      <w:r w:rsidR="00B30EFA" w:rsidRPr="004B437E">
        <w:rPr>
          <w:b/>
          <w:bCs/>
          <w:sz w:val="28"/>
          <w:szCs w:val="28"/>
        </w:rPr>
        <w:t>Thur</w:t>
      </w:r>
      <w:r w:rsidR="00C747C5" w:rsidRPr="004B437E">
        <w:rPr>
          <w:b/>
          <w:bCs/>
          <w:sz w:val="28"/>
          <w:szCs w:val="28"/>
        </w:rPr>
        <w:t xml:space="preserve">sday, </w:t>
      </w:r>
      <w:r w:rsidR="00E16316" w:rsidRPr="004B437E">
        <w:rPr>
          <w:b/>
          <w:bCs/>
          <w:sz w:val="28"/>
          <w:szCs w:val="28"/>
        </w:rPr>
        <w:t>June 8</w:t>
      </w:r>
      <w:r w:rsidR="00C747C5" w:rsidRPr="004B437E">
        <w:rPr>
          <w:b/>
          <w:bCs/>
          <w:sz w:val="28"/>
          <w:szCs w:val="28"/>
        </w:rPr>
        <w:t xml:space="preserve">, 2023 at 6:30 pm, </w:t>
      </w:r>
      <w:r w:rsidR="00C747C5" w:rsidRPr="004B437E">
        <w:rPr>
          <w:sz w:val="28"/>
          <w:szCs w:val="28"/>
        </w:rPr>
        <w:t>at 6 Collins Street, Utility Building Conference Room.</w:t>
      </w:r>
      <w:r w:rsidR="004167C7" w:rsidRPr="004B437E">
        <w:rPr>
          <w:rFonts w:ascii="Courier New" w:hAnsi="Courier New" w:cs="Courier New"/>
          <w:color w:val="333333"/>
          <w:sz w:val="28"/>
          <w:szCs w:val="28"/>
        </w:rPr>
        <w:t xml:space="preserve"> </w:t>
      </w:r>
      <w:r w:rsidRPr="004B437E">
        <w:rPr>
          <w:sz w:val="28"/>
          <w:szCs w:val="28"/>
        </w:rPr>
        <w:t xml:space="preserve">Should a decision not be reached at the public hearing, this application will stay on the </w:t>
      </w:r>
      <w:r w:rsidR="008F1203" w:rsidRPr="004B437E">
        <w:rPr>
          <w:sz w:val="28"/>
          <w:szCs w:val="28"/>
        </w:rPr>
        <w:t>Zoning</w:t>
      </w:r>
      <w:r w:rsidRPr="004B437E">
        <w:rPr>
          <w:sz w:val="28"/>
          <w:szCs w:val="28"/>
        </w:rPr>
        <w:t xml:space="preserve"> Board</w:t>
      </w:r>
      <w:r w:rsidR="008F1203" w:rsidRPr="004B437E">
        <w:rPr>
          <w:sz w:val="28"/>
          <w:szCs w:val="28"/>
        </w:rPr>
        <w:t xml:space="preserve"> of Adjustment</w:t>
      </w:r>
      <w:r w:rsidRPr="004B437E">
        <w:rPr>
          <w:sz w:val="28"/>
          <w:szCs w:val="28"/>
        </w:rPr>
        <w:t xml:space="preserve"> agenda until such time as it is either approved or disapproved.</w:t>
      </w:r>
    </w:p>
    <w:p w14:paraId="2F6B8922" w14:textId="5148324D" w:rsidR="006E3429" w:rsidRDefault="006E3429" w:rsidP="004167C7">
      <w:pPr>
        <w:tabs>
          <w:tab w:val="left" w:pos="3240"/>
        </w:tabs>
        <w:spacing w:line="240" w:lineRule="exact"/>
        <w:rPr>
          <w:rFonts w:asciiTheme="majorHAnsi" w:hAnsiTheme="majorHAnsi" w:cstheme="majorHAnsi"/>
          <w:i/>
          <w:sz w:val="24"/>
          <w:szCs w:val="24"/>
        </w:rPr>
      </w:pPr>
    </w:p>
    <w:p w14:paraId="30CB93C8" w14:textId="77777777" w:rsidR="004167C7" w:rsidRDefault="004167C7" w:rsidP="004167C7">
      <w:pPr>
        <w:tabs>
          <w:tab w:val="left" w:pos="3240"/>
        </w:tabs>
        <w:spacing w:line="240" w:lineRule="exact"/>
        <w:rPr>
          <w:rFonts w:cstheme="minorHAnsi"/>
          <w:iCs/>
          <w:sz w:val="24"/>
          <w:szCs w:val="24"/>
        </w:rPr>
      </w:pPr>
    </w:p>
    <w:p w14:paraId="1CB634A1" w14:textId="6968D1B4" w:rsidR="004167C7" w:rsidRPr="004167C7" w:rsidRDefault="004167C7" w:rsidP="004167C7">
      <w:pPr>
        <w:tabs>
          <w:tab w:val="left" w:pos="3240"/>
        </w:tabs>
        <w:spacing w:line="240" w:lineRule="exact"/>
        <w:rPr>
          <w:rFonts w:cstheme="minorHAnsi"/>
          <w:iCs/>
          <w:sz w:val="24"/>
          <w:szCs w:val="24"/>
        </w:rPr>
      </w:pPr>
    </w:p>
    <w:sectPr w:rsidR="004167C7" w:rsidRPr="004167C7" w:rsidSect="00B8439B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666CF0"/>
    <w:multiLevelType w:val="multilevel"/>
    <w:tmpl w:val="CBCA970E"/>
    <w:styleLink w:val="Style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1"/>
      <w:lvlJc w:val="left"/>
      <w:pPr>
        <w:ind w:left="1440" w:hanging="360"/>
      </w:pPr>
      <w:rPr>
        <w:rFonts w:hint="default"/>
      </w:rPr>
    </w:lvl>
    <w:lvl w:ilvl="2">
      <w:start w:val="1"/>
      <w:numFmt w:val="none"/>
      <w:lvlText w:val="1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936211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FDA"/>
    <w:rsid w:val="00022BE4"/>
    <w:rsid w:val="000372DF"/>
    <w:rsid w:val="00087ADB"/>
    <w:rsid w:val="00090B3E"/>
    <w:rsid w:val="000B5722"/>
    <w:rsid w:val="000D013F"/>
    <w:rsid w:val="00131B3F"/>
    <w:rsid w:val="001362BB"/>
    <w:rsid w:val="001428E1"/>
    <w:rsid w:val="001620F2"/>
    <w:rsid w:val="00175999"/>
    <w:rsid w:val="00232C2B"/>
    <w:rsid w:val="002C3A65"/>
    <w:rsid w:val="002E313C"/>
    <w:rsid w:val="002E31E3"/>
    <w:rsid w:val="00332264"/>
    <w:rsid w:val="003648D6"/>
    <w:rsid w:val="00382F6B"/>
    <w:rsid w:val="003A18F2"/>
    <w:rsid w:val="004167C7"/>
    <w:rsid w:val="00495B3D"/>
    <w:rsid w:val="004A2C14"/>
    <w:rsid w:val="004B437E"/>
    <w:rsid w:val="005062D0"/>
    <w:rsid w:val="00533E65"/>
    <w:rsid w:val="005A6476"/>
    <w:rsid w:val="005D11B5"/>
    <w:rsid w:val="006A10D0"/>
    <w:rsid w:val="006E3429"/>
    <w:rsid w:val="006E36E9"/>
    <w:rsid w:val="006F20F2"/>
    <w:rsid w:val="007033C1"/>
    <w:rsid w:val="00753D82"/>
    <w:rsid w:val="007938E7"/>
    <w:rsid w:val="007A69B6"/>
    <w:rsid w:val="007F1DFD"/>
    <w:rsid w:val="00803AA6"/>
    <w:rsid w:val="00825233"/>
    <w:rsid w:val="008C6963"/>
    <w:rsid w:val="008F1203"/>
    <w:rsid w:val="009048FC"/>
    <w:rsid w:val="00910FAD"/>
    <w:rsid w:val="00933D73"/>
    <w:rsid w:val="0099112D"/>
    <w:rsid w:val="00992301"/>
    <w:rsid w:val="009E34C3"/>
    <w:rsid w:val="00A1036C"/>
    <w:rsid w:val="00A15254"/>
    <w:rsid w:val="00AA3E84"/>
    <w:rsid w:val="00AB0C94"/>
    <w:rsid w:val="00AE076D"/>
    <w:rsid w:val="00B00E85"/>
    <w:rsid w:val="00B01049"/>
    <w:rsid w:val="00B05893"/>
    <w:rsid w:val="00B30EFA"/>
    <w:rsid w:val="00B8439B"/>
    <w:rsid w:val="00BE72BB"/>
    <w:rsid w:val="00C315EE"/>
    <w:rsid w:val="00C42AB8"/>
    <w:rsid w:val="00C52608"/>
    <w:rsid w:val="00C557D6"/>
    <w:rsid w:val="00C60E44"/>
    <w:rsid w:val="00C65BAE"/>
    <w:rsid w:val="00C747C5"/>
    <w:rsid w:val="00CD4E43"/>
    <w:rsid w:val="00D3698A"/>
    <w:rsid w:val="00D4201B"/>
    <w:rsid w:val="00D711B2"/>
    <w:rsid w:val="00DE730D"/>
    <w:rsid w:val="00DF5AF5"/>
    <w:rsid w:val="00E05ECA"/>
    <w:rsid w:val="00E16316"/>
    <w:rsid w:val="00E257EB"/>
    <w:rsid w:val="00E463D4"/>
    <w:rsid w:val="00E60D74"/>
    <w:rsid w:val="00E85FDA"/>
    <w:rsid w:val="00ED18B5"/>
    <w:rsid w:val="00EE78AF"/>
    <w:rsid w:val="00F00816"/>
    <w:rsid w:val="00F517C3"/>
    <w:rsid w:val="00F67BB5"/>
    <w:rsid w:val="00F908C8"/>
    <w:rsid w:val="00FC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A2E45"/>
  <w15:docId w15:val="{D4224170-612D-46A9-BEF6-456F030A0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A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C42AB8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4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4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A2C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shland\PBoard\Correspondence\PH%20Notify\SPR\SPR%20abutter%20letter%20TEM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SPR abutter letter TEMP</Template>
  <TotalTime>9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TOA Building Inspect</dc:creator>
  <cp:lastModifiedBy>Land Use &amp; Planning Board</cp:lastModifiedBy>
  <cp:revision>4</cp:revision>
  <cp:lastPrinted>2016-05-11T13:32:00Z</cp:lastPrinted>
  <dcterms:created xsi:type="dcterms:W3CDTF">2023-05-19T16:14:00Z</dcterms:created>
  <dcterms:modified xsi:type="dcterms:W3CDTF">2023-05-19T16:30:00Z</dcterms:modified>
</cp:coreProperties>
</file>